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74B2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45980586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72AC37AD" w14:textId="77777777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</w:p>
    <w:p w14:paraId="058A3CDF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1D999290" w14:textId="77777777" w:rsidR="00894077" w:rsidRDefault="00894077" w:rsidP="00C3461B">
      <w:pPr>
        <w:ind w:left="426" w:right="425"/>
        <w:jc w:val="center"/>
        <w:rPr>
          <w:b/>
          <w:sz w:val="28"/>
          <w:szCs w:val="28"/>
        </w:rPr>
      </w:pPr>
    </w:p>
    <w:p w14:paraId="4F7B532F" w14:textId="77777777" w:rsidR="00664761" w:rsidRDefault="00664761" w:rsidP="00C3461B">
      <w:pPr>
        <w:ind w:left="426" w:right="425"/>
        <w:jc w:val="center"/>
        <w:rPr>
          <w:b/>
          <w:sz w:val="28"/>
          <w:szCs w:val="28"/>
        </w:rPr>
      </w:pPr>
    </w:p>
    <w:p w14:paraId="63248558" w14:textId="24459CB5" w:rsidR="00BE0BB4" w:rsidRDefault="00BE0BB4" w:rsidP="00C3461B">
      <w:pPr>
        <w:ind w:left="426" w:right="425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14:paraId="1B5C67FD" w14:textId="77777777" w:rsidR="00D87456" w:rsidRDefault="00D87456" w:rsidP="00C3461B">
      <w:pPr>
        <w:ind w:left="426" w:right="425"/>
        <w:jc w:val="center"/>
        <w:rPr>
          <w:b/>
          <w:sz w:val="28"/>
          <w:szCs w:val="28"/>
        </w:rPr>
      </w:pPr>
    </w:p>
    <w:p w14:paraId="5E32B690" w14:textId="77777777" w:rsidR="00BE0BB4" w:rsidRDefault="00BE0BB4" w:rsidP="00C3461B">
      <w:pPr>
        <w:ind w:left="426" w:right="425"/>
        <w:jc w:val="both"/>
        <w:rPr>
          <w:sz w:val="28"/>
          <w:szCs w:val="28"/>
        </w:rPr>
      </w:pPr>
    </w:p>
    <w:p w14:paraId="5A9293DE" w14:textId="41EAFB7D" w:rsidR="00BE0BB4" w:rsidRPr="008C4767" w:rsidRDefault="00072A83" w:rsidP="00C3461B">
      <w:pPr>
        <w:ind w:left="426" w:right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37A80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D37A80">
        <w:rPr>
          <w:sz w:val="28"/>
          <w:szCs w:val="28"/>
        </w:rPr>
        <w:t xml:space="preserve"> февраля </w:t>
      </w:r>
      <w:r w:rsidR="00BE0BB4">
        <w:rPr>
          <w:sz w:val="28"/>
          <w:szCs w:val="28"/>
        </w:rPr>
        <w:t xml:space="preserve"> 202</w:t>
      </w:r>
      <w:r w:rsidR="003A0EF4">
        <w:rPr>
          <w:sz w:val="28"/>
          <w:szCs w:val="28"/>
        </w:rPr>
        <w:t>6</w:t>
      </w:r>
      <w:r w:rsidR="00BE0BB4">
        <w:rPr>
          <w:sz w:val="28"/>
          <w:szCs w:val="28"/>
        </w:rPr>
        <w:t xml:space="preserve"> года  </w:t>
      </w:r>
      <w:r w:rsidR="00BE0BB4" w:rsidRPr="008C4767">
        <w:rPr>
          <w:sz w:val="28"/>
          <w:szCs w:val="28"/>
        </w:rPr>
        <w:t xml:space="preserve">                                              </w:t>
      </w:r>
      <w:r w:rsidR="006F0D72">
        <w:rPr>
          <w:sz w:val="28"/>
          <w:szCs w:val="28"/>
        </w:rPr>
        <w:t xml:space="preserve">         </w:t>
      </w:r>
      <w:r w:rsidR="00BE0BB4" w:rsidRPr="008C4767">
        <w:rPr>
          <w:sz w:val="28"/>
          <w:szCs w:val="28"/>
        </w:rPr>
        <w:t xml:space="preserve">  </w:t>
      </w:r>
      <w:r w:rsidR="002127A3">
        <w:rPr>
          <w:sz w:val="28"/>
          <w:szCs w:val="28"/>
        </w:rPr>
        <w:t xml:space="preserve">           </w:t>
      </w:r>
      <w:r w:rsidR="00BE0BB4">
        <w:rPr>
          <w:sz w:val="28"/>
          <w:szCs w:val="28"/>
        </w:rPr>
        <w:t xml:space="preserve">№ </w:t>
      </w:r>
      <w:r w:rsidR="00D37A80">
        <w:rPr>
          <w:sz w:val="28"/>
          <w:szCs w:val="28"/>
        </w:rPr>
        <w:t>111</w:t>
      </w:r>
    </w:p>
    <w:p w14:paraId="443F9885" w14:textId="77777777" w:rsidR="00BE0BB4" w:rsidRPr="008C4767" w:rsidRDefault="00BE0BB4" w:rsidP="00C3461B">
      <w:pPr>
        <w:ind w:left="426" w:right="425"/>
        <w:jc w:val="both"/>
        <w:rPr>
          <w:sz w:val="28"/>
          <w:szCs w:val="28"/>
        </w:rPr>
      </w:pPr>
    </w:p>
    <w:p w14:paraId="56CAFD3B" w14:textId="77777777" w:rsidR="00BE0BB4" w:rsidRDefault="00BE0BB4" w:rsidP="00C3461B">
      <w:pPr>
        <w:ind w:left="426" w:right="425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14:paraId="2A2BD6D5" w14:textId="77777777" w:rsidR="00D13399" w:rsidRDefault="00D13399" w:rsidP="00C3461B">
      <w:pPr>
        <w:ind w:left="426" w:right="425"/>
        <w:jc w:val="center"/>
        <w:rPr>
          <w:sz w:val="28"/>
          <w:szCs w:val="28"/>
        </w:rPr>
      </w:pPr>
    </w:p>
    <w:p w14:paraId="1917EE67" w14:textId="586AA66E" w:rsidR="00383C15" w:rsidRPr="00227B00" w:rsidRDefault="00BD0403" w:rsidP="003A0EF4">
      <w:pPr>
        <w:tabs>
          <w:tab w:val="left" w:pos="567"/>
        </w:tabs>
        <w:ind w:left="426" w:right="425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4E269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  <w:r w:rsidR="003A0E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4E269C">
        <w:rPr>
          <w:b/>
          <w:sz w:val="28"/>
          <w:szCs w:val="28"/>
        </w:rPr>
        <w:t>19</w:t>
      </w:r>
      <w:r w:rsidR="003A0EF4">
        <w:rPr>
          <w:b/>
          <w:sz w:val="28"/>
          <w:szCs w:val="28"/>
        </w:rPr>
        <w:t>.</w:t>
      </w:r>
      <w:r w:rsidR="004E269C">
        <w:rPr>
          <w:b/>
          <w:sz w:val="28"/>
          <w:szCs w:val="28"/>
        </w:rPr>
        <w:t>07</w:t>
      </w:r>
      <w:r w:rsidR="003A0EF4">
        <w:rPr>
          <w:b/>
          <w:sz w:val="28"/>
          <w:szCs w:val="28"/>
        </w:rPr>
        <w:t>.201</w:t>
      </w:r>
      <w:r w:rsidR="004E269C">
        <w:rPr>
          <w:b/>
          <w:sz w:val="28"/>
          <w:szCs w:val="28"/>
        </w:rPr>
        <w:t>6</w:t>
      </w:r>
      <w:r w:rsidR="003A0EF4">
        <w:rPr>
          <w:b/>
          <w:sz w:val="28"/>
          <w:szCs w:val="28"/>
        </w:rPr>
        <w:t xml:space="preserve"> №</w:t>
      </w:r>
      <w:r w:rsidR="003A0EF4" w:rsidRPr="003A0EF4">
        <w:rPr>
          <w:b/>
          <w:sz w:val="28"/>
          <w:szCs w:val="28"/>
        </w:rPr>
        <w:t xml:space="preserve"> </w:t>
      </w:r>
      <w:r w:rsidR="004E269C">
        <w:rPr>
          <w:b/>
          <w:sz w:val="28"/>
          <w:szCs w:val="28"/>
        </w:rPr>
        <w:t>1211</w:t>
      </w:r>
      <w:r w:rsidR="003A0EF4" w:rsidRPr="003A0E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4E269C" w:rsidRPr="004E269C">
        <w:rPr>
          <w:b/>
          <w:sz w:val="28"/>
          <w:szCs w:val="28"/>
        </w:rPr>
        <w:t>Об утверждении Порядка финансового обеспечения выполнения муниципального задания муниципальными учреждениями города Твери</w:t>
      </w:r>
      <w:r>
        <w:rPr>
          <w:b/>
          <w:sz w:val="28"/>
          <w:szCs w:val="28"/>
        </w:rPr>
        <w:t>»</w:t>
      </w:r>
    </w:p>
    <w:bookmarkEnd w:id="0"/>
    <w:p w14:paraId="7B3A091D" w14:textId="77777777" w:rsidR="00072A83" w:rsidRPr="00227B00" w:rsidRDefault="00072A83" w:rsidP="00C3461B">
      <w:pPr>
        <w:ind w:left="426" w:right="425"/>
        <w:jc w:val="center"/>
        <w:rPr>
          <w:sz w:val="28"/>
          <w:szCs w:val="28"/>
        </w:rPr>
      </w:pPr>
    </w:p>
    <w:p w14:paraId="2D8C80E4" w14:textId="49809986" w:rsidR="00BE0BB4" w:rsidRPr="00227B00" w:rsidRDefault="00BE0BB4" w:rsidP="00C3461B">
      <w:pPr>
        <w:ind w:left="426" w:right="425" w:hanging="142"/>
        <w:jc w:val="both"/>
        <w:rPr>
          <w:sz w:val="28"/>
          <w:szCs w:val="28"/>
        </w:rPr>
      </w:pPr>
      <w:r w:rsidRPr="00227B00">
        <w:rPr>
          <w:sz w:val="28"/>
          <w:szCs w:val="28"/>
        </w:rPr>
        <w:tab/>
      </w:r>
      <w:r w:rsidRPr="00227B00">
        <w:rPr>
          <w:sz w:val="28"/>
          <w:szCs w:val="28"/>
        </w:rPr>
        <w:tab/>
        <w:t xml:space="preserve">   </w:t>
      </w:r>
      <w:r w:rsidR="003A0EF4">
        <w:rPr>
          <w:sz w:val="28"/>
          <w:szCs w:val="28"/>
        </w:rPr>
        <w:t>Руководствуясь Уставом города Твери,</w:t>
      </w:r>
    </w:p>
    <w:p w14:paraId="291A149C" w14:textId="77777777" w:rsidR="00664761" w:rsidRPr="00227B00" w:rsidRDefault="00664761" w:rsidP="00C3461B">
      <w:pPr>
        <w:ind w:left="426" w:right="425" w:hanging="142"/>
        <w:jc w:val="both"/>
        <w:rPr>
          <w:sz w:val="28"/>
          <w:szCs w:val="28"/>
        </w:rPr>
      </w:pPr>
    </w:p>
    <w:p w14:paraId="70F74492" w14:textId="77777777" w:rsidR="00BE0BB4" w:rsidRPr="00227B00" w:rsidRDefault="00BE0BB4" w:rsidP="00C3461B">
      <w:pPr>
        <w:ind w:left="426" w:right="425" w:hanging="142"/>
        <w:jc w:val="center"/>
        <w:rPr>
          <w:sz w:val="28"/>
          <w:szCs w:val="28"/>
        </w:rPr>
      </w:pPr>
      <w:r w:rsidRPr="00227B00">
        <w:rPr>
          <w:sz w:val="28"/>
          <w:szCs w:val="28"/>
        </w:rPr>
        <w:t>ПОСТАНОВЛЯЮ:</w:t>
      </w:r>
    </w:p>
    <w:p w14:paraId="04424E53" w14:textId="77777777" w:rsidR="00C3461B" w:rsidRPr="00227B00" w:rsidRDefault="00C3461B" w:rsidP="00C3461B">
      <w:pPr>
        <w:ind w:left="426" w:right="425" w:hanging="142"/>
        <w:jc w:val="center"/>
        <w:rPr>
          <w:sz w:val="28"/>
          <w:szCs w:val="28"/>
        </w:rPr>
      </w:pPr>
    </w:p>
    <w:p w14:paraId="267FE605" w14:textId="3A70CEBC" w:rsidR="000B3ED7" w:rsidRDefault="00F2434D" w:rsidP="00BD0403">
      <w:pPr>
        <w:pStyle w:val="a7"/>
        <w:ind w:left="426" w:right="425" w:firstLine="708"/>
        <w:jc w:val="both"/>
        <w:rPr>
          <w:szCs w:val="28"/>
        </w:rPr>
      </w:pPr>
      <w:r w:rsidRPr="00227B00">
        <w:rPr>
          <w:szCs w:val="28"/>
        </w:rPr>
        <w:t xml:space="preserve">1. </w:t>
      </w:r>
      <w:r w:rsidR="00BD0403">
        <w:rPr>
          <w:szCs w:val="28"/>
        </w:rPr>
        <w:t xml:space="preserve">Внести в </w:t>
      </w:r>
      <w:r w:rsidR="003A0EF4" w:rsidRPr="003A0EF4">
        <w:rPr>
          <w:szCs w:val="28"/>
        </w:rPr>
        <w:t>Поряд</w:t>
      </w:r>
      <w:r w:rsidR="003A0EF4">
        <w:rPr>
          <w:szCs w:val="28"/>
        </w:rPr>
        <w:t>ок</w:t>
      </w:r>
      <w:r w:rsidR="003A0EF4" w:rsidRPr="003A0EF4">
        <w:rPr>
          <w:szCs w:val="28"/>
        </w:rPr>
        <w:t xml:space="preserve"> </w:t>
      </w:r>
      <w:r w:rsidR="004E269C" w:rsidRPr="004E269C">
        <w:rPr>
          <w:szCs w:val="28"/>
        </w:rPr>
        <w:t>финансового обеспечения выполнения муниципального задания муниципальными учреждениями города Твери</w:t>
      </w:r>
      <w:r w:rsidR="003A0EF4">
        <w:rPr>
          <w:szCs w:val="28"/>
        </w:rPr>
        <w:t xml:space="preserve">, утвержденный </w:t>
      </w:r>
      <w:r w:rsidR="003A0EF4" w:rsidRPr="003A0EF4">
        <w:rPr>
          <w:szCs w:val="28"/>
        </w:rPr>
        <w:t>постановление</w:t>
      </w:r>
      <w:r w:rsidR="003A0EF4">
        <w:rPr>
          <w:szCs w:val="28"/>
        </w:rPr>
        <w:t>м</w:t>
      </w:r>
      <w:r w:rsidR="003A0EF4" w:rsidRPr="003A0EF4">
        <w:rPr>
          <w:szCs w:val="28"/>
        </w:rPr>
        <w:t xml:space="preserve"> Администрации города Твери от </w:t>
      </w:r>
      <w:r w:rsidR="004E269C" w:rsidRPr="004E269C">
        <w:rPr>
          <w:szCs w:val="28"/>
        </w:rPr>
        <w:t xml:space="preserve">19.07.2016 № 1211 </w:t>
      </w:r>
      <w:r w:rsidR="003A0EF4">
        <w:rPr>
          <w:szCs w:val="28"/>
        </w:rPr>
        <w:t>(далее – Порядок),</w:t>
      </w:r>
      <w:r w:rsidR="003A0EF4" w:rsidRPr="003A0EF4">
        <w:rPr>
          <w:szCs w:val="28"/>
        </w:rPr>
        <w:t xml:space="preserve"> </w:t>
      </w:r>
      <w:r w:rsidR="00BD0403">
        <w:rPr>
          <w:szCs w:val="28"/>
        </w:rPr>
        <w:t>изменени</w:t>
      </w:r>
      <w:r w:rsidR="004E269C">
        <w:rPr>
          <w:szCs w:val="28"/>
        </w:rPr>
        <w:t>е, изложив абзац третий пункта 28 Порядка в новой редакции:</w:t>
      </w:r>
    </w:p>
    <w:p w14:paraId="528459AB" w14:textId="54EC9CE6" w:rsidR="004E269C" w:rsidRDefault="004E269C" w:rsidP="00BD0403">
      <w:pPr>
        <w:pStyle w:val="a7"/>
        <w:ind w:left="426" w:right="425" w:firstLine="708"/>
        <w:jc w:val="both"/>
        <w:rPr>
          <w:szCs w:val="28"/>
        </w:rPr>
      </w:pPr>
      <w:r>
        <w:rPr>
          <w:szCs w:val="28"/>
        </w:rPr>
        <w:t>«</w:t>
      </w:r>
      <w:r w:rsidRPr="004E269C">
        <w:rPr>
          <w:szCs w:val="28"/>
        </w:rPr>
        <w:t>Объем субсидии может быть увеличен в течение срока выполнения муниципального задания в случае изменения законодательства Российской Федерации о налогах и сборах, в том числе в случае отмены ранее установленных налоговых льгот</w:t>
      </w:r>
      <w:r w:rsidR="0058409C">
        <w:rPr>
          <w:szCs w:val="28"/>
        </w:rPr>
        <w:t>,</w:t>
      </w:r>
      <w:r w:rsidR="0058409C" w:rsidRPr="0058409C">
        <w:t xml:space="preserve"> </w:t>
      </w:r>
      <w:r w:rsidR="0058409C" w:rsidRPr="0058409C">
        <w:rPr>
          <w:szCs w:val="28"/>
        </w:rPr>
        <w:t>рост</w:t>
      </w:r>
      <w:r w:rsidR="0058409C">
        <w:rPr>
          <w:szCs w:val="28"/>
        </w:rPr>
        <w:t>а</w:t>
      </w:r>
      <w:r w:rsidR="0058409C" w:rsidRPr="0058409C">
        <w:rPr>
          <w:szCs w:val="28"/>
        </w:rPr>
        <w:t xml:space="preserve"> количества оказываемых </w:t>
      </w:r>
      <w:r w:rsidR="0058409C">
        <w:rPr>
          <w:szCs w:val="28"/>
        </w:rPr>
        <w:t xml:space="preserve">муниципальным </w:t>
      </w:r>
      <w:r w:rsidR="0058409C" w:rsidRPr="0058409C">
        <w:rPr>
          <w:szCs w:val="28"/>
        </w:rPr>
        <w:t>учреждением муниципальных услуг</w:t>
      </w:r>
      <w:r w:rsidR="0058409C">
        <w:rPr>
          <w:szCs w:val="28"/>
        </w:rPr>
        <w:t xml:space="preserve"> </w:t>
      </w:r>
      <w:r w:rsidR="00F5068F">
        <w:rPr>
          <w:szCs w:val="28"/>
        </w:rPr>
        <w:t>(выпол</w:t>
      </w:r>
      <w:r w:rsidR="0058409C" w:rsidRPr="0058409C">
        <w:rPr>
          <w:szCs w:val="28"/>
        </w:rPr>
        <w:t>н</w:t>
      </w:r>
      <w:r w:rsidR="0058409C">
        <w:rPr>
          <w:szCs w:val="28"/>
        </w:rPr>
        <w:t>яемых работ</w:t>
      </w:r>
      <w:r w:rsidR="0058409C" w:rsidRPr="0058409C">
        <w:rPr>
          <w:szCs w:val="28"/>
        </w:rPr>
        <w:t>), увеличени</w:t>
      </w:r>
      <w:r w:rsidR="0058409C">
        <w:rPr>
          <w:szCs w:val="28"/>
        </w:rPr>
        <w:t>я</w:t>
      </w:r>
      <w:r w:rsidR="0058409C" w:rsidRPr="0058409C">
        <w:rPr>
          <w:szCs w:val="28"/>
        </w:rPr>
        <w:t xml:space="preserve"> размера нормативных затрат на оплату труда и начисления на выплаты по оплате труда работников учреждения</w:t>
      </w:r>
      <w:r w:rsidR="0058409C">
        <w:rPr>
          <w:szCs w:val="28"/>
        </w:rPr>
        <w:t xml:space="preserve">, </w:t>
      </w:r>
      <w:r w:rsidR="0058409C" w:rsidRPr="0058409C">
        <w:rPr>
          <w:szCs w:val="28"/>
        </w:rPr>
        <w:t>непосредственно связанных с оказанием муниципальной услуги (выполнением работы), иных выплат</w:t>
      </w:r>
      <w:r w:rsidR="002270A8">
        <w:rPr>
          <w:szCs w:val="28"/>
        </w:rPr>
        <w:t xml:space="preserve"> (затрат)</w:t>
      </w:r>
      <w:r w:rsidR="0058409C" w:rsidRPr="0058409C">
        <w:rPr>
          <w:szCs w:val="28"/>
        </w:rPr>
        <w:t>, связанных с оказанием муниципальной услуги (выполнением работы).</w:t>
      </w:r>
      <w:r>
        <w:rPr>
          <w:szCs w:val="28"/>
        </w:rPr>
        <w:t>».</w:t>
      </w:r>
    </w:p>
    <w:p w14:paraId="72B08548" w14:textId="11084616" w:rsidR="00F00262" w:rsidRPr="00227B00" w:rsidRDefault="00BD0403" w:rsidP="00C50183">
      <w:pPr>
        <w:pStyle w:val="a7"/>
        <w:ind w:left="426" w:right="425" w:firstLine="708"/>
        <w:jc w:val="both"/>
        <w:rPr>
          <w:szCs w:val="28"/>
        </w:rPr>
      </w:pPr>
      <w:r w:rsidRPr="00311C74">
        <w:rPr>
          <w:szCs w:val="28"/>
        </w:rPr>
        <w:t>2</w:t>
      </w:r>
      <w:r w:rsidR="00BE0BB4" w:rsidRPr="00311C74">
        <w:rPr>
          <w:szCs w:val="28"/>
        </w:rPr>
        <w:t xml:space="preserve">. </w:t>
      </w:r>
      <w:r w:rsidR="00C3461B" w:rsidRPr="00311C74">
        <w:rPr>
          <w:szCs w:val="28"/>
        </w:rPr>
        <w:t xml:space="preserve"> </w:t>
      </w:r>
      <w:r w:rsidR="00BE0BB4" w:rsidRPr="00311C74">
        <w:rPr>
          <w:szCs w:val="28"/>
        </w:rPr>
        <w:t xml:space="preserve">Настоящее постановление вступает в силу со дня </w:t>
      </w:r>
      <w:r w:rsidR="00151CBE" w:rsidRPr="00311C74">
        <w:rPr>
          <w:szCs w:val="28"/>
        </w:rPr>
        <w:t>его официального опубликования</w:t>
      </w:r>
      <w:r w:rsidR="00311C74" w:rsidRPr="00311C74">
        <w:rPr>
          <w:szCs w:val="28"/>
        </w:rPr>
        <w:t>.</w:t>
      </w:r>
      <w:r w:rsidR="00CB63EF" w:rsidRPr="00311C74">
        <w:rPr>
          <w:szCs w:val="28"/>
        </w:rPr>
        <w:t xml:space="preserve"> </w:t>
      </w:r>
    </w:p>
    <w:p w14:paraId="2D402383" w14:textId="77777777" w:rsidR="00BE0BB4" w:rsidRPr="00227B00" w:rsidRDefault="00BE0BB4" w:rsidP="00C3461B">
      <w:pPr>
        <w:ind w:left="426" w:right="425" w:hanging="142"/>
        <w:jc w:val="both"/>
        <w:rPr>
          <w:bCs/>
          <w:sz w:val="28"/>
          <w:szCs w:val="28"/>
        </w:rPr>
      </w:pPr>
    </w:p>
    <w:p w14:paraId="626B5B7E" w14:textId="592C212F" w:rsidR="00877ABD" w:rsidRDefault="00BE0BB4" w:rsidP="00811490">
      <w:pPr>
        <w:ind w:left="426" w:right="425" w:hanging="142"/>
        <w:jc w:val="both"/>
        <w:rPr>
          <w:rFonts w:eastAsia="Calibri"/>
          <w:sz w:val="28"/>
          <w:szCs w:val="28"/>
          <w:lang w:eastAsia="en-US"/>
        </w:rPr>
      </w:pPr>
      <w:r w:rsidRPr="00227B00">
        <w:rPr>
          <w:bCs/>
          <w:sz w:val="28"/>
          <w:szCs w:val="28"/>
        </w:rPr>
        <w:t xml:space="preserve">Глава города Твери                                                   </w:t>
      </w:r>
      <w:r w:rsidR="006F0D72" w:rsidRPr="00227B00">
        <w:rPr>
          <w:bCs/>
          <w:sz w:val="28"/>
          <w:szCs w:val="28"/>
        </w:rPr>
        <w:t xml:space="preserve">                      </w:t>
      </w:r>
      <w:r w:rsidR="002127A3" w:rsidRPr="00227B00">
        <w:rPr>
          <w:bCs/>
          <w:sz w:val="28"/>
          <w:szCs w:val="28"/>
        </w:rPr>
        <w:t xml:space="preserve">   </w:t>
      </w:r>
      <w:r w:rsidRPr="00227B00">
        <w:rPr>
          <w:bCs/>
          <w:sz w:val="28"/>
          <w:szCs w:val="28"/>
        </w:rPr>
        <w:t xml:space="preserve"> А.В. Огоньков</w:t>
      </w:r>
      <w:r w:rsidR="00877ABD">
        <w:rPr>
          <w:rFonts w:eastAsia="Calibri"/>
          <w:sz w:val="28"/>
          <w:szCs w:val="28"/>
          <w:lang w:eastAsia="en-US"/>
        </w:rPr>
        <w:t xml:space="preserve"> </w:t>
      </w:r>
    </w:p>
    <w:sectPr w:rsidR="00877ABD" w:rsidSect="00D87456">
      <w:pgSz w:w="11906" w:h="16838"/>
      <w:pgMar w:top="1134" w:right="566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CDD01" w14:textId="77777777" w:rsidR="00C153DB" w:rsidRDefault="00C153DB">
      <w:r>
        <w:separator/>
      </w:r>
    </w:p>
  </w:endnote>
  <w:endnote w:type="continuationSeparator" w:id="0">
    <w:p w14:paraId="629D7DC1" w14:textId="77777777" w:rsidR="00C153DB" w:rsidRDefault="00C1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33432" w14:textId="77777777" w:rsidR="00C153DB" w:rsidRDefault="00C153DB">
      <w:r>
        <w:separator/>
      </w:r>
    </w:p>
  </w:footnote>
  <w:footnote w:type="continuationSeparator" w:id="0">
    <w:p w14:paraId="04567B81" w14:textId="77777777" w:rsidR="00C153DB" w:rsidRDefault="00C1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A32"/>
    <w:multiLevelType w:val="hybridMultilevel"/>
    <w:tmpl w:val="8FC0366E"/>
    <w:lvl w:ilvl="0" w:tplc="641C186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820173"/>
    <w:multiLevelType w:val="hybridMultilevel"/>
    <w:tmpl w:val="D16EF4D6"/>
    <w:lvl w:ilvl="0" w:tplc="E264D1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7513C04"/>
    <w:multiLevelType w:val="hybridMultilevel"/>
    <w:tmpl w:val="E834915C"/>
    <w:lvl w:ilvl="0" w:tplc="43D6FE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D86231"/>
    <w:multiLevelType w:val="hybridMultilevel"/>
    <w:tmpl w:val="B2EC94DE"/>
    <w:lvl w:ilvl="0" w:tplc="6292D9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B4"/>
    <w:rsid w:val="00072A83"/>
    <w:rsid w:val="00094FEE"/>
    <w:rsid w:val="000A5F25"/>
    <w:rsid w:val="000B3ED7"/>
    <w:rsid w:val="000B4907"/>
    <w:rsid w:val="000B7CED"/>
    <w:rsid w:val="000C255D"/>
    <w:rsid w:val="00106C98"/>
    <w:rsid w:val="001270C8"/>
    <w:rsid w:val="00145EC6"/>
    <w:rsid w:val="00151CBE"/>
    <w:rsid w:val="00152337"/>
    <w:rsid w:val="00155110"/>
    <w:rsid w:val="00167D0F"/>
    <w:rsid w:val="001A2F85"/>
    <w:rsid w:val="001B777D"/>
    <w:rsid w:val="001C2A15"/>
    <w:rsid w:val="001E5C5A"/>
    <w:rsid w:val="001E6F72"/>
    <w:rsid w:val="002127A3"/>
    <w:rsid w:val="00223A8F"/>
    <w:rsid w:val="002270A8"/>
    <w:rsid w:val="00227B00"/>
    <w:rsid w:val="00247582"/>
    <w:rsid w:val="00263D3C"/>
    <w:rsid w:val="002A702C"/>
    <w:rsid w:val="002B0CAA"/>
    <w:rsid w:val="002F12D0"/>
    <w:rsid w:val="003037FF"/>
    <w:rsid w:val="00311C74"/>
    <w:rsid w:val="00362DF8"/>
    <w:rsid w:val="00383C15"/>
    <w:rsid w:val="003A0EF4"/>
    <w:rsid w:val="003C6A02"/>
    <w:rsid w:val="003E0C7D"/>
    <w:rsid w:val="00444311"/>
    <w:rsid w:val="00461539"/>
    <w:rsid w:val="004660D5"/>
    <w:rsid w:val="00471856"/>
    <w:rsid w:val="00476646"/>
    <w:rsid w:val="004766BC"/>
    <w:rsid w:val="004D0E43"/>
    <w:rsid w:val="004D62E0"/>
    <w:rsid w:val="004E269C"/>
    <w:rsid w:val="004E3F21"/>
    <w:rsid w:val="00514498"/>
    <w:rsid w:val="0058409C"/>
    <w:rsid w:val="00595ED8"/>
    <w:rsid w:val="005D43F1"/>
    <w:rsid w:val="0062589D"/>
    <w:rsid w:val="00642E41"/>
    <w:rsid w:val="00664761"/>
    <w:rsid w:val="00683F73"/>
    <w:rsid w:val="00691FFD"/>
    <w:rsid w:val="006A5750"/>
    <w:rsid w:val="006B67CB"/>
    <w:rsid w:val="006C0B77"/>
    <w:rsid w:val="006F0D72"/>
    <w:rsid w:val="006F5F2F"/>
    <w:rsid w:val="007556E8"/>
    <w:rsid w:val="00782E6F"/>
    <w:rsid w:val="007C2B1C"/>
    <w:rsid w:val="007F1B45"/>
    <w:rsid w:val="007F72F7"/>
    <w:rsid w:val="00811490"/>
    <w:rsid w:val="008242FF"/>
    <w:rsid w:val="008642CD"/>
    <w:rsid w:val="0086618E"/>
    <w:rsid w:val="00870751"/>
    <w:rsid w:val="00877ABD"/>
    <w:rsid w:val="00894077"/>
    <w:rsid w:val="008A684A"/>
    <w:rsid w:val="008C6FC1"/>
    <w:rsid w:val="008E0BBF"/>
    <w:rsid w:val="00912B31"/>
    <w:rsid w:val="00917CE0"/>
    <w:rsid w:val="00922C48"/>
    <w:rsid w:val="00972AB7"/>
    <w:rsid w:val="009A3168"/>
    <w:rsid w:val="009D0EA9"/>
    <w:rsid w:val="00A00747"/>
    <w:rsid w:val="00A55EC6"/>
    <w:rsid w:val="00A9277F"/>
    <w:rsid w:val="00AA2AC4"/>
    <w:rsid w:val="00AA66E5"/>
    <w:rsid w:val="00AC58C6"/>
    <w:rsid w:val="00B23E3D"/>
    <w:rsid w:val="00B27841"/>
    <w:rsid w:val="00B351DA"/>
    <w:rsid w:val="00B6461F"/>
    <w:rsid w:val="00B915B7"/>
    <w:rsid w:val="00BD0403"/>
    <w:rsid w:val="00BE0BB4"/>
    <w:rsid w:val="00BE330C"/>
    <w:rsid w:val="00BF2238"/>
    <w:rsid w:val="00C153DB"/>
    <w:rsid w:val="00C3461B"/>
    <w:rsid w:val="00C50183"/>
    <w:rsid w:val="00C72A5B"/>
    <w:rsid w:val="00CB63EF"/>
    <w:rsid w:val="00D13399"/>
    <w:rsid w:val="00D37A80"/>
    <w:rsid w:val="00D45370"/>
    <w:rsid w:val="00D50DB4"/>
    <w:rsid w:val="00D87456"/>
    <w:rsid w:val="00DA2709"/>
    <w:rsid w:val="00DC78E5"/>
    <w:rsid w:val="00E1675C"/>
    <w:rsid w:val="00E37465"/>
    <w:rsid w:val="00EA59DF"/>
    <w:rsid w:val="00ED6509"/>
    <w:rsid w:val="00EE4070"/>
    <w:rsid w:val="00F00262"/>
    <w:rsid w:val="00F12C76"/>
    <w:rsid w:val="00F17A29"/>
    <w:rsid w:val="00F2434D"/>
    <w:rsid w:val="00F24526"/>
    <w:rsid w:val="00F5068F"/>
    <w:rsid w:val="00F522EA"/>
    <w:rsid w:val="00F84FA4"/>
    <w:rsid w:val="00FA1540"/>
    <w:rsid w:val="00FC4564"/>
    <w:rsid w:val="00FE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C799"/>
  <w15:docId w15:val="{7E3CE8DF-376E-4E6F-8E66-D5A4A679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0BB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0B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E0BB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B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E0BB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E0B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E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E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B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E0BB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E0BB4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BE0BB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B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BE0B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E0BB4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E0BB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E0B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B7CE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7CE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664761"/>
    <w:rPr>
      <w:sz w:val="24"/>
      <w:szCs w:val="24"/>
    </w:rPr>
  </w:style>
  <w:style w:type="character" w:styleId="af1">
    <w:name w:val="Hyperlink"/>
    <w:basedOn w:val="a0"/>
    <w:uiPriority w:val="99"/>
    <w:unhideWhenUsed/>
    <w:rsid w:val="00B23E3D"/>
    <w:rPr>
      <w:color w:val="0563C1" w:themeColor="hyperlink"/>
      <w:u w:val="single"/>
    </w:rPr>
  </w:style>
  <w:style w:type="paragraph" w:styleId="af2">
    <w:name w:val="footer"/>
    <w:basedOn w:val="a"/>
    <w:link w:val="af3"/>
    <w:uiPriority w:val="99"/>
    <w:unhideWhenUsed/>
    <w:rsid w:val="00D8745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74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5EFC-E238-4D7B-A337-EED47570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Шокр Юлия Вячеславовна</dc:creator>
  <cp:lastModifiedBy>Ким Екатерина Игоревна</cp:lastModifiedBy>
  <cp:revision>3</cp:revision>
  <cp:lastPrinted>2026-01-22T06:30:00Z</cp:lastPrinted>
  <dcterms:created xsi:type="dcterms:W3CDTF">2026-02-24T14:43:00Z</dcterms:created>
  <dcterms:modified xsi:type="dcterms:W3CDTF">2026-02-24T14:43:00Z</dcterms:modified>
</cp:coreProperties>
</file>